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D844" w14:textId="77777777" w:rsidR="007A4365" w:rsidRPr="00A77938" w:rsidRDefault="007A4365" w:rsidP="00D05FE9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61A5E625" w14:textId="77777777" w:rsidR="00BA7C5B" w:rsidRPr="00A77938" w:rsidRDefault="00BA7C5B" w:rsidP="00D05FE9">
      <w:pPr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3040668C" w14:textId="703FFBA5" w:rsidR="008D01A9" w:rsidRDefault="008D01A9" w:rsidP="00A77938">
      <w:pPr>
        <w:spacing w:after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A77938">
        <w:rPr>
          <w:rFonts w:ascii="Arial" w:eastAsiaTheme="minorHAnsi" w:hAnsi="Arial" w:cs="Arial"/>
          <w:b/>
          <w:bCs/>
          <w:color w:val="000000"/>
          <w:sz w:val="24"/>
          <w:szCs w:val="24"/>
        </w:rPr>
        <w:t>POLITYKA OCHRONY DZIECI I MŁODZIEŻY</w:t>
      </w:r>
      <w:r w:rsidRPr="00A77938">
        <w:rPr>
          <w:rFonts w:ascii="Arial" w:eastAsiaTheme="minorHAnsi" w:hAnsi="Arial" w:cs="Arial"/>
          <w:b/>
          <w:bCs/>
          <w:color w:val="000000"/>
          <w:sz w:val="24"/>
          <w:szCs w:val="24"/>
        </w:rPr>
        <w:br/>
        <w:t>(wersja skrócona)</w:t>
      </w:r>
    </w:p>
    <w:p w14:paraId="4FFE3961" w14:textId="77777777" w:rsidR="00A77938" w:rsidRPr="00A77938" w:rsidRDefault="00A77938" w:rsidP="00A77938">
      <w:pPr>
        <w:spacing w:after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3FC2E2AC" w14:textId="566E71F2" w:rsidR="008D01A9" w:rsidRPr="00A77938" w:rsidRDefault="00A77938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Galeria</w:t>
      </w:r>
      <w:r w:rsidR="008D01A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jest miejscem, w którym wszyscy, w tym dzieci i młodzież, </w:t>
      </w:r>
      <w:r>
        <w:rPr>
          <w:rFonts w:ascii="Arial" w:eastAsiaTheme="minorHAnsi" w:hAnsi="Arial" w:cs="Arial"/>
          <w:color w:val="000000"/>
          <w:sz w:val="24"/>
          <w:szCs w:val="24"/>
        </w:rPr>
        <w:t>mogą czuć się bezpiecznie</w:t>
      </w:r>
      <w:r w:rsidR="008D01A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i nie ma tu zgody na </w:t>
      </w:r>
      <w:r w:rsidR="007A4365" w:rsidRPr="00A77938">
        <w:rPr>
          <w:rFonts w:ascii="Arial" w:eastAsiaTheme="minorHAnsi" w:hAnsi="Arial" w:cs="Arial"/>
          <w:color w:val="000000"/>
          <w:sz w:val="24"/>
          <w:szCs w:val="24"/>
        </w:rPr>
        <w:t>krzywdzenie</w:t>
      </w:r>
      <w:r w:rsidR="008D01A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innych osób.</w:t>
      </w:r>
      <w:r w:rsidR="007A4365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Przez krzywdzenie należy rozumieć zamierzone albo nieumyślne działanie, którego skutkiem jest sprawienie, aby ktoś inny źle się poczuł.</w:t>
      </w:r>
    </w:p>
    <w:p w14:paraId="5D537811" w14:textId="77777777" w:rsidR="008D01A9" w:rsidRPr="00A77938" w:rsidRDefault="008D01A9" w:rsidP="00A77938">
      <w:pPr>
        <w:pStyle w:val="Akapitzlist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14:paraId="0922976D" w14:textId="19B04A29" w:rsidR="00A77938" w:rsidRDefault="00A77938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W Galerii kierujemy się zasadami wzajemnego szacunku i przyjaznej komunikacji. </w:t>
      </w:r>
    </w:p>
    <w:p w14:paraId="0F17E4D3" w14:textId="77777777" w:rsidR="00A77938" w:rsidRPr="00A77938" w:rsidRDefault="00A77938" w:rsidP="00A77938">
      <w:pPr>
        <w:pStyle w:val="Akapitzlist"/>
        <w:rPr>
          <w:rFonts w:ascii="Arial" w:eastAsiaTheme="minorHAnsi" w:hAnsi="Arial" w:cs="Arial"/>
          <w:color w:val="000000"/>
          <w:sz w:val="24"/>
          <w:szCs w:val="24"/>
        </w:rPr>
      </w:pPr>
    </w:p>
    <w:p w14:paraId="5CFE32FF" w14:textId="66EC0FAF" w:rsidR="008D01A9" w:rsidRPr="00A77938" w:rsidRDefault="007A4365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Pracownicy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zawsze starają się zawracać uwagę na wszelkie przejawy krzywdzenia dzieci i młodzieży, niezależnie od tego czy ma to miejsce w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, czy poza nim. </w:t>
      </w:r>
      <w:r w:rsidR="008D01A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Zawsze, gdy doświadczasz 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>krzywdzeni</w:t>
      </w:r>
      <w:r w:rsidR="008D01A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a, możesz zgłosić to pracownikowi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="00D05FE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– zostaną wówczas uruchomione stosowne procedury.</w:t>
      </w:r>
    </w:p>
    <w:p w14:paraId="621D8D72" w14:textId="77777777" w:rsidR="00D05FE9" w:rsidRPr="00A77938" w:rsidRDefault="00D05FE9" w:rsidP="00A77938">
      <w:pPr>
        <w:pStyle w:val="Akapitzlist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</w:p>
    <w:p w14:paraId="3194F3C3" w14:textId="5777B913" w:rsidR="008D01A9" w:rsidRDefault="00D05FE9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Czasami może być tak, że nie będziesz pewien/pewna, czy jakieś zachowanie to krzywdzenie czy nie. Jeżeli masz co do takiego zachowania wątpliwości, możesz podzielić się z nimi z pracownikiem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lub inną osobą dorosłą.</w:t>
      </w:r>
    </w:p>
    <w:p w14:paraId="7E69ED8B" w14:textId="77777777" w:rsidR="00A77938" w:rsidRPr="00A77938" w:rsidRDefault="00A77938" w:rsidP="00A77938">
      <w:p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14:paraId="2D66A456" w14:textId="5E9F7D98" w:rsidR="007A4365" w:rsidRDefault="008D01A9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Zawsze, gdy ktoś sprawia, że źle się czujesz, np. boisz się albo nie wierzysz w siebie, masz pełne prawo się temu sprzeciwić i nie </w:t>
      </w:r>
      <w:r w:rsidR="00D05FE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ma 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>w tym nic złego</w:t>
      </w:r>
      <w:r w:rsidR="007A4365" w:rsidRPr="00A77938">
        <w:rPr>
          <w:rFonts w:ascii="Arial" w:eastAsiaTheme="minorHAnsi" w:hAnsi="Arial" w:cs="Arial"/>
          <w:color w:val="000000"/>
          <w:sz w:val="24"/>
          <w:szCs w:val="24"/>
        </w:rPr>
        <w:t>, niezależnie czy jest to kolega albo koleżanka, rodzice, nauczyciel czy inna osoba.</w:t>
      </w:r>
      <w:r w:rsidR="00D05FE9"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Jeżeli boisz się to zrobić, powiedz o tym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 xml:space="preserve">innemu </w:t>
      </w:r>
      <w:r w:rsidR="00D05FE9" w:rsidRPr="00A77938">
        <w:rPr>
          <w:rFonts w:ascii="Arial" w:eastAsiaTheme="minorHAnsi" w:hAnsi="Arial" w:cs="Arial"/>
          <w:color w:val="000000"/>
          <w:sz w:val="24"/>
          <w:szCs w:val="24"/>
        </w:rPr>
        <w:t>dorosłemu.</w:t>
      </w:r>
    </w:p>
    <w:p w14:paraId="08F77672" w14:textId="77777777" w:rsidR="00A77938" w:rsidRPr="00A77938" w:rsidRDefault="00A77938" w:rsidP="00A77938">
      <w:pPr>
        <w:pStyle w:val="Akapitzlist"/>
        <w:rPr>
          <w:rFonts w:ascii="Arial" w:eastAsiaTheme="minorHAnsi" w:hAnsi="Arial" w:cs="Arial"/>
          <w:color w:val="000000"/>
          <w:sz w:val="24"/>
          <w:szCs w:val="24"/>
        </w:rPr>
      </w:pPr>
    </w:p>
    <w:p w14:paraId="47BBC167" w14:textId="00B635E5" w:rsidR="00A77938" w:rsidRPr="00A77938" w:rsidRDefault="00A77938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Galeria dokłada wszelkich starań, aby jej pracownicy, którzy na co dzień pracują z dziećmi czy młodzieżą, byli odpowiednio uwrażliwieni i przygotowani do niesienia pomocy małoletnim w trudnych sytuacjach.</w:t>
      </w:r>
    </w:p>
    <w:p w14:paraId="0A83A1E1" w14:textId="77777777" w:rsidR="00D05FE9" w:rsidRPr="00A77938" w:rsidRDefault="00D05FE9" w:rsidP="00A77938">
      <w:pPr>
        <w:pStyle w:val="Akapitzlist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</w:p>
    <w:p w14:paraId="3B7ECCCD" w14:textId="0D8C37D6" w:rsidR="00D05FE9" w:rsidRPr="00A77938" w:rsidRDefault="00D05FE9" w:rsidP="00A7793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Z pełnym tekstem Polityki Ochrony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Osób Małoletnich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 możesz zapoznać się na stronie internetowej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 xml:space="preserve">, jest też wywieszona w widocznych miejscach w </w:t>
      </w:r>
      <w:r w:rsidR="00A77938">
        <w:rPr>
          <w:rFonts w:ascii="Arial" w:eastAsiaTheme="minorHAnsi" w:hAnsi="Arial" w:cs="Arial"/>
          <w:color w:val="000000"/>
          <w:sz w:val="24"/>
          <w:szCs w:val="24"/>
        </w:rPr>
        <w:t>Galerii</w:t>
      </w:r>
      <w:r w:rsidRPr="00A77938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sectPr w:rsidR="00D05FE9" w:rsidRPr="00A77938" w:rsidSect="00A77938">
      <w:headerReference w:type="default" r:id="rId7"/>
      <w:footerReference w:type="default" r:id="rId8"/>
      <w:pgSz w:w="11906" w:h="16838"/>
      <w:pgMar w:top="1135" w:right="1417" w:bottom="2268" w:left="1417" w:header="1276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87AD" w14:textId="77777777" w:rsidR="00E478F2" w:rsidRDefault="00E478F2">
      <w:pPr>
        <w:spacing w:after="0" w:line="240" w:lineRule="auto"/>
      </w:pPr>
      <w:r>
        <w:separator/>
      </w:r>
    </w:p>
  </w:endnote>
  <w:endnote w:type="continuationSeparator" w:id="0">
    <w:p w14:paraId="0205F81C" w14:textId="77777777" w:rsidR="00E478F2" w:rsidRDefault="00E4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E8D0" w14:textId="4C29DE86" w:rsidR="002F33FF" w:rsidRPr="00660E6E" w:rsidRDefault="002F33FF" w:rsidP="00BA76F8">
    <w:pPr>
      <w:pStyle w:val="Stopka"/>
      <w:ind w:left="1276"/>
      <w:rPr>
        <w:rFonts w:ascii="Aller" w:hAnsi="Aller"/>
        <w:b/>
        <w:spacing w:val="2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838F4" w14:textId="77777777" w:rsidR="00E478F2" w:rsidRDefault="00E478F2">
      <w:pPr>
        <w:spacing w:after="0" w:line="240" w:lineRule="auto"/>
      </w:pPr>
      <w:r>
        <w:separator/>
      </w:r>
    </w:p>
  </w:footnote>
  <w:footnote w:type="continuationSeparator" w:id="0">
    <w:p w14:paraId="1101C9E1" w14:textId="77777777" w:rsidR="00E478F2" w:rsidRDefault="00E4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EC7B" w14:textId="77777777" w:rsidR="00FB37A4" w:rsidRPr="00A77938" w:rsidRDefault="00FB37A4" w:rsidP="00FB37A4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right"/>
      <w:rPr>
        <w:rFonts w:ascii="Arial" w:eastAsiaTheme="minorHAnsi" w:hAnsi="Arial" w:cs="Arial"/>
        <w:color w:val="000000"/>
        <w:sz w:val="24"/>
        <w:szCs w:val="24"/>
      </w:rPr>
    </w:pPr>
    <w:r w:rsidRPr="00A77938">
      <w:rPr>
        <w:rFonts w:ascii="Arial" w:eastAsiaTheme="minorHAnsi" w:hAnsi="Arial" w:cs="Arial"/>
        <w:color w:val="000000"/>
        <w:sz w:val="24"/>
        <w:szCs w:val="24"/>
      </w:rPr>
      <w:t>Załącznik nr 6 do Polityki Ochrony Dzieci i Młodzieży</w:t>
    </w:r>
  </w:p>
  <w:p w14:paraId="7502190D" w14:textId="77777777" w:rsidR="00FB37A4" w:rsidRPr="00A77938" w:rsidRDefault="00FB37A4" w:rsidP="00FB37A4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right"/>
      <w:rPr>
        <w:rFonts w:ascii="Arial" w:eastAsiaTheme="minorHAnsi" w:hAnsi="Arial" w:cs="Arial"/>
        <w:color w:val="000000"/>
        <w:sz w:val="24"/>
        <w:szCs w:val="24"/>
      </w:rPr>
    </w:pPr>
    <w:r w:rsidRPr="00A77938">
      <w:rPr>
        <w:rFonts w:ascii="Arial" w:eastAsiaTheme="minorHAnsi" w:hAnsi="Arial" w:cs="Arial"/>
        <w:color w:val="000000"/>
        <w:sz w:val="24"/>
        <w:szCs w:val="24"/>
      </w:rPr>
      <w:t xml:space="preserve">w </w:t>
    </w:r>
    <w:r>
      <w:rPr>
        <w:rFonts w:ascii="Arial" w:eastAsiaTheme="minorHAnsi" w:hAnsi="Arial" w:cs="Arial"/>
        <w:color w:val="000000"/>
        <w:sz w:val="24"/>
        <w:szCs w:val="24"/>
      </w:rPr>
      <w:t>Galerii Sztuki Współczesnej</w:t>
    </w:r>
    <w:r w:rsidRPr="00A77938">
      <w:rPr>
        <w:rFonts w:ascii="Arial" w:eastAsiaTheme="minorHAnsi" w:hAnsi="Arial" w:cs="Arial"/>
        <w:color w:val="000000"/>
        <w:sz w:val="24"/>
        <w:szCs w:val="24"/>
      </w:rPr>
      <w:t xml:space="preserve"> w Opolu</w:t>
    </w:r>
  </w:p>
  <w:p w14:paraId="17946175" w14:textId="77777777" w:rsidR="00FB37A4" w:rsidRDefault="00FB3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44988"/>
    <w:multiLevelType w:val="hybridMultilevel"/>
    <w:tmpl w:val="39E2DB86"/>
    <w:lvl w:ilvl="0" w:tplc="E836E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431"/>
    <w:multiLevelType w:val="hybridMultilevel"/>
    <w:tmpl w:val="F4702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85C2B"/>
    <w:multiLevelType w:val="hybridMultilevel"/>
    <w:tmpl w:val="6BAC06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867ED4"/>
    <w:multiLevelType w:val="hybridMultilevel"/>
    <w:tmpl w:val="A6A226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5311351">
    <w:abstractNumId w:val="2"/>
  </w:num>
  <w:num w:numId="2" w16cid:durableId="1554074121">
    <w:abstractNumId w:val="3"/>
  </w:num>
  <w:num w:numId="3" w16cid:durableId="643660676">
    <w:abstractNumId w:val="1"/>
  </w:num>
  <w:num w:numId="4" w16cid:durableId="1768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C4"/>
    <w:rsid w:val="00044DA4"/>
    <w:rsid w:val="000A6F93"/>
    <w:rsid w:val="000C78B5"/>
    <w:rsid w:val="00134516"/>
    <w:rsid w:val="001913FB"/>
    <w:rsid w:val="001A28AF"/>
    <w:rsid w:val="002F33FF"/>
    <w:rsid w:val="00332A43"/>
    <w:rsid w:val="004647C0"/>
    <w:rsid w:val="00494AFA"/>
    <w:rsid w:val="004F33DA"/>
    <w:rsid w:val="004F426B"/>
    <w:rsid w:val="0055204C"/>
    <w:rsid w:val="0055645C"/>
    <w:rsid w:val="007A4365"/>
    <w:rsid w:val="00805AE8"/>
    <w:rsid w:val="008D01A9"/>
    <w:rsid w:val="00901612"/>
    <w:rsid w:val="00921872"/>
    <w:rsid w:val="00982C6D"/>
    <w:rsid w:val="009E03C4"/>
    <w:rsid w:val="00A60E14"/>
    <w:rsid w:val="00A77938"/>
    <w:rsid w:val="00A96EC8"/>
    <w:rsid w:val="00AA42DD"/>
    <w:rsid w:val="00AA5692"/>
    <w:rsid w:val="00B655B6"/>
    <w:rsid w:val="00BA7C5B"/>
    <w:rsid w:val="00CE096D"/>
    <w:rsid w:val="00D05FE9"/>
    <w:rsid w:val="00D329E3"/>
    <w:rsid w:val="00D9470E"/>
    <w:rsid w:val="00E478F2"/>
    <w:rsid w:val="00E81A78"/>
    <w:rsid w:val="00E931C1"/>
    <w:rsid w:val="00ED3F41"/>
    <w:rsid w:val="00F34164"/>
    <w:rsid w:val="00FB37A4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E996"/>
  <w15:chartTrackingRefBased/>
  <w15:docId w15:val="{A00FA840-0142-4D3C-AE83-27035859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9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6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Garczarek</dc:creator>
  <cp:keywords/>
  <dc:description/>
  <cp:lastModifiedBy>Galeria Sztuki</cp:lastModifiedBy>
  <cp:revision>4</cp:revision>
  <cp:lastPrinted>2024-08-09T13:20:00Z</cp:lastPrinted>
  <dcterms:created xsi:type="dcterms:W3CDTF">2024-07-08T12:51:00Z</dcterms:created>
  <dcterms:modified xsi:type="dcterms:W3CDTF">2024-08-09T13:21:00Z</dcterms:modified>
</cp:coreProperties>
</file>